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3E5" w:rsidRPr="001433E5" w:rsidRDefault="001433E5" w:rsidP="0014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D24FBF" w:rsidRPr="001433E5" w:rsidRDefault="00D24FBF" w:rsidP="001433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Информация </w:t>
      </w:r>
      <w:r w:rsidRPr="001433E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 организации питания учащихся</w:t>
      </w:r>
      <w:r w:rsidR="001433E5" w:rsidRPr="001433E5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1433E5" w:rsidRPr="001433E5">
        <w:rPr>
          <w:rFonts w:ascii="Times New Roman" w:hAnsi="Times New Roman" w:cs="Times New Roman"/>
          <w:b/>
          <w:i/>
          <w:sz w:val="28"/>
          <w:szCs w:val="28"/>
          <w:lang w:eastAsia="ru-RU"/>
        </w:rPr>
        <w:br/>
      </w:r>
      <w:r w:rsidRPr="001433E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 МБОУ</w:t>
      </w:r>
      <w:proofErr w:type="gramStart"/>
      <w:r w:rsidRPr="001433E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«</w:t>
      </w:r>
      <w:proofErr w:type="spellStart"/>
      <w:r w:rsidR="003A5DB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М</w:t>
      </w:r>
      <w:proofErr w:type="gramEnd"/>
      <w:r w:rsidR="003A5DB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уралинская</w:t>
      </w:r>
      <w:proofErr w:type="spellEnd"/>
      <w:r w:rsidR="003A5DBF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ООШ»</w:t>
      </w:r>
      <w:r w:rsidRPr="001433E5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1433E5">
        <w:rPr>
          <w:rFonts w:ascii="Times New Roman" w:hAnsi="Times New Roman" w:cs="Times New Roman"/>
          <w:b/>
          <w:i/>
          <w:sz w:val="28"/>
          <w:szCs w:val="28"/>
          <w:lang w:eastAsia="ru-RU"/>
        </w:rPr>
        <w:br/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b/>
          <w:sz w:val="28"/>
          <w:szCs w:val="28"/>
          <w:lang w:eastAsia="ru-RU"/>
        </w:rPr>
        <w:t>Характеристика столовой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Школьная столовая находится в ведении МБОУ</w:t>
      </w:r>
      <w:r w:rsidR="001433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3A5DBF">
        <w:rPr>
          <w:rFonts w:ascii="Times New Roman" w:hAnsi="Times New Roman" w:cs="Times New Roman"/>
          <w:sz w:val="28"/>
          <w:szCs w:val="28"/>
          <w:lang w:eastAsia="ru-RU"/>
        </w:rPr>
        <w:t>Муралинская</w:t>
      </w:r>
      <w:proofErr w:type="spellEnd"/>
      <w:r w:rsidR="003A5DBF">
        <w:rPr>
          <w:rFonts w:ascii="Times New Roman" w:hAnsi="Times New Roman" w:cs="Times New Roman"/>
          <w:sz w:val="28"/>
          <w:szCs w:val="28"/>
          <w:lang w:eastAsia="ru-RU"/>
        </w:rPr>
        <w:t xml:space="preserve"> ООШ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». Столовая расположена в здании школы  на втором этаже, рассчитана по проекту на </w:t>
      </w:r>
      <w:r w:rsidR="003A5DBF">
        <w:rPr>
          <w:rFonts w:ascii="Times New Roman" w:hAnsi="Times New Roman" w:cs="Times New Roman"/>
          <w:sz w:val="28"/>
          <w:szCs w:val="28"/>
          <w:lang w:eastAsia="ru-RU"/>
        </w:rPr>
        <w:t xml:space="preserve">40 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>мест.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Столовая включает в себя следующие группы помещений: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- обеденный зал с </w:t>
      </w:r>
      <w:proofErr w:type="gramStart"/>
      <w:r w:rsidRPr="001433E5">
        <w:rPr>
          <w:rFonts w:ascii="Times New Roman" w:hAnsi="Times New Roman" w:cs="Times New Roman"/>
          <w:sz w:val="28"/>
          <w:szCs w:val="28"/>
          <w:lang w:eastAsia="ru-RU"/>
        </w:rPr>
        <w:t>раздаточной</w:t>
      </w:r>
      <w:proofErr w:type="gramEnd"/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- кухня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-складские помещения 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Оборудование школьной столовой составляют электроплиты (2шт) с </w:t>
      </w:r>
      <w:r w:rsidR="003A5DBF">
        <w:rPr>
          <w:rFonts w:ascii="Times New Roman" w:hAnsi="Times New Roman" w:cs="Times New Roman"/>
          <w:sz w:val="28"/>
          <w:szCs w:val="28"/>
          <w:lang w:eastAsia="ru-RU"/>
        </w:rPr>
        <w:t>4-мя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 конфорками, жарочный </w:t>
      </w:r>
      <w:r w:rsidR="001433E5">
        <w:rPr>
          <w:rFonts w:ascii="Times New Roman" w:hAnsi="Times New Roman" w:cs="Times New Roman"/>
          <w:sz w:val="28"/>
          <w:szCs w:val="28"/>
          <w:lang w:eastAsia="ru-RU"/>
        </w:rPr>
        <w:t>шкаф и т.д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Имеется большая холодильная камера для хранения сырья, морозильная камера и один бытовой холодильник в цехе для временного хранения продовольственных товаров.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Посуду моют вручную. Для мытья посуды имеется 3 -х секционная ванна. В умывальной комнате размещены 3 раковины для умывания, подается холодная </w:t>
      </w:r>
      <w:r w:rsidR="001433E5">
        <w:rPr>
          <w:rFonts w:ascii="Times New Roman" w:hAnsi="Times New Roman" w:cs="Times New Roman"/>
          <w:sz w:val="28"/>
          <w:szCs w:val="28"/>
          <w:lang w:eastAsia="ru-RU"/>
        </w:rPr>
        <w:t xml:space="preserve">и горячая </w:t>
      </w:r>
      <w:r w:rsidR="001433E5" w:rsidRPr="001433E5">
        <w:rPr>
          <w:rFonts w:ascii="Times New Roman" w:hAnsi="Times New Roman" w:cs="Times New Roman"/>
          <w:sz w:val="28"/>
          <w:szCs w:val="28"/>
          <w:lang w:eastAsia="ru-RU"/>
        </w:rPr>
        <w:t>вода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24FBF" w:rsidRPr="001433E5" w:rsidRDefault="001433E5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Штат работников столовой – 2 </w:t>
      </w:r>
      <w:r w:rsidR="00D24FBF"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человека: </w:t>
      </w:r>
    </w:p>
    <w:p w:rsidR="00D24FBF" w:rsidRPr="001433E5" w:rsidRDefault="001433E5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повар</w:t>
      </w:r>
      <w:r w:rsidR="00D24FBF"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5DBF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D24FBF"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A5DBF">
        <w:rPr>
          <w:rFonts w:ascii="Times New Roman" w:hAnsi="Times New Roman" w:cs="Times New Roman"/>
          <w:sz w:val="28"/>
          <w:szCs w:val="28"/>
          <w:lang w:eastAsia="ru-RU"/>
        </w:rPr>
        <w:t>Салахиева</w:t>
      </w:r>
      <w:proofErr w:type="spellEnd"/>
      <w:r w:rsidR="003A5DBF">
        <w:rPr>
          <w:rFonts w:ascii="Times New Roman" w:hAnsi="Times New Roman" w:cs="Times New Roman"/>
          <w:sz w:val="28"/>
          <w:szCs w:val="28"/>
          <w:lang w:eastAsia="ru-RU"/>
        </w:rPr>
        <w:t xml:space="preserve"> С.А.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3A5DBF">
        <w:rPr>
          <w:rFonts w:ascii="Times New Roman" w:hAnsi="Times New Roman" w:cs="Times New Roman"/>
          <w:sz w:val="28"/>
          <w:szCs w:val="28"/>
          <w:lang w:eastAsia="ru-RU"/>
        </w:rPr>
        <w:t xml:space="preserve">повар – </w:t>
      </w:r>
      <w:proofErr w:type="spellStart"/>
      <w:r w:rsidR="003A5DBF">
        <w:rPr>
          <w:rFonts w:ascii="Times New Roman" w:hAnsi="Times New Roman" w:cs="Times New Roman"/>
          <w:sz w:val="28"/>
          <w:szCs w:val="28"/>
          <w:lang w:eastAsia="ru-RU"/>
        </w:rPr>
        <w:t>Газизова</w:t>
      </w:r>
      <w:proofErr w:type="spellEnd"/>
      <w:r w:rsidR="003A5DBF">
        <w:rPr>
          <w:rFonts w:ascii="Times New Roman" w:hAnsi="Times New Roman" w:cs="Times New Roman"/>
          <w:sz w:val="28"/>
          <w:szCs w:val="28"/>
          <w:lang w:eastAsia="ru-RU"/>
        </w:rPr>
        <w:t xml:space="preserve"> А.Р.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Рабочий день в столовой с учетом времени приготовления блюд к открытию </w:t>
      </w:r>
      <w:r w:rsidR="003A5DBF">
        <w:rPr>
          <w:rFonts w:ascii="Times New Roman" w:hAnsi="Times New Roman" w:cs="Times New Roman"/>
          <w:sz w:val="28"/>
          <w:szCs w:val="28"/>
          <w:lang w:eastAsia="ru-RU"/>
        </w:rPr>
        <w:t>зала начинается в 7.3</w:t>
      </w:r>
      <w:r w:rsidR="001433E5">
        <w:rPr>
          <w:rFonts w:ascii="Times New Roman" w:hAnsi="Times New Roman" w:cs="Times New Roman"/>
          <w:sz w:val="28"/>
          <w:szCs w:val="28"/>
          <w:lang w:eastAsia="ru-RU"/>
        </w:rPr>
        <w:t>0 и заканчивается в 14.0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>0 ч.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Работниками столовой строго соблюдаются правила труда и техники безопасности. Периодически проводятся инструктажи по ТБ, фиксируемые в «Журнале регистрации инструктажа на рабочем месте».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качеством готовой продукции возложен на членов бракеражной комиссии, они же осуществляют контроль и поступающего в школу сырья. Результаты контроля записываются в специальном журнале.</w:t>
      </w:r>
    </w:p>
    <w:p w:rsid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организацию питания в школьной столовой возложена на заместителя директора по воспитательной работе. Контрактный управляющий отвечает за своевременное заключение договоров с поставщиками продуктов, уточняет условия поставок, финансовых расчётов и своевременную доставку продуктов в столовую школы.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обслуживания в школьной столовой.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Количество учащихся в школе на сегодняшний день – </w:t>
      </w:r>
      <w:r w:rsidR="003A5DBF">
        <w:rPr>
          <w:rFonts w:ascii="Times New Roman" w:hAnsi="Times New Roman" w:cs="Times New Roman"/>
          <w:sz w:val="28"/>
          <w:szCs w:val="28"/>
          <w:lang w:eastAsia="ru-RU"/>
        </w:rPr>
        <w:t>27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  человек. Все классы занимаются в одну смену. </w:t>
      </w:r>
      <w:r w:rsidR="001433E5">
        <w:rPr>
          <w:rFonts w:ascii="Times New Roman" w:hAnsi="Times New Roman" w:cs="Times New Roman"/>
          <w:sz w:val="28"/>
          <w:szCs w:val="28"/>
          <w:lang w:eastAsia="ru-RU"/>
        </w:rPr>
        <w:t>Учащиеся с 1 по 4 классы, а также дети из малообеспеченных и многодетных семей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 охвачены бесплатным горячим питанием</w:t>
      </w:r>
      <w:r w:rsidR="001433E5">
        <w:rPr>
          <w:rFonts w:ascii="Times New Roman" w:hAnsi="Times New Roman" w:cs="Times New Roman"/>
          <w:sz w:val="28"/>
          <w:szCs w:val="28"/>
          <w:lang w:eastAsia="ru-RU"/>
        </w:rPr>
        <w:t xml:space="preserve">, средняя стоимость составляет 51 руб. 85 коп. Стоимость бесплатного питания на одного учащегося старших классов в день составляет </w:t>
      </w:r>
      <w:r w:rsidR="003A5DBF">
        <w:rPr>
          <w:rFonts w:ascii="Times New Roman" w:hAnsi="Times New Roman" w:cs="Times New Roman"/>
          <w:sz w:val="28"/>
          <w:szCs w:val="28"/>
          <w:lang w:eastAsia="ru-RU"/>
        </w:rPr>
        <w:t>8 рублей</w:t>
      </w:r>
      <w:proofErr w:type="gramStart"/>
      <w:r w:rsidR="003A5D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433E5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="001433E5">
        <w:rPr>
          <w:rFonts w:ascii="Times New Roman" w:hAnsi="Times New Roman" w:cs="Times New Roman"/>
          <w:sz w:val="28"/>
          <w:szCs w:val="28"/>
          <w:lang w:eastAsia="ru-RU"/>
        </w:rPr>
        <w:t xml:space="preserve"> а средняя стоимость – </w:t>
      </w:r>
      <w:r w:rsidR="003A5DBF">
        <w:rPr>
          <w:rFonts w:ascii="Times New Roman" w:hAnsi="Times New Roman" w:cs="Times New Roman"/>
          <w:sz w:val="28"/>
          <w:szCs w:val="28"/>
          <w:lang w:eastAsia="ru-RU"/>
        </w:rPr>
        <w:t>32</w:t>
      </w:r>
      <w:r w:rsidR="001433E5">
        <w:rPr>
          <w:rFonts w:ascii="Times New Roman" w:hAnsi="Times New Roman" w:cs="Times New Roman"/>
          <w:sz w:val="28"/>
          <w:szCs w:val="28"/>
          <w:lang w:eastAsia="ru-RU"/>
        </w:rPr>
        <w:t xml:space="preserve"> рубля.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Горячие завтраки  школьники получают во время перемен. График питания в школьной столовой разработан на основании расписания занятий, утвержден директором школы и размещён на информационном стенде в столовой.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питания осуществляется </w:t>
      </w:r>
      <w:proofErr w:type="gramStart"/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«Положения</w:t>
      </w:r>
      <w:proofErr w:type="gramEnd"/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порядке организации питания учащихся». Главная задача школьной столовой – обслужить определенное количество учащихся в очень короткие промежутки времени. В связи с этим работники кухни осуществляют предварительное накрытие столов. Столы и места в зале закреплены за каждым классом и учащимся, что сокращает продолжительность пребывания детей в столовой. </w:t>
      </w:r>
    </w:p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утро дежурный администратор сообщает в столовую о количестве отсутствующих учеников, на основании чего в столовой делается корректировка количества приготовляемых обедов и схемы накрытия столов дежурными.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D24FBF" w:rsidRPr="001433E5" w:rsidTr="00831618">
        <w:trPr>
          <w:tblCellSpacing w:w="0" w:type="dxa"/>
        </w:trPr>
        <w:tc>
          <w:tcPr>
            <w:tcW w:w="0" w:type="auto"/>
            <w:vAlign w:val="center"/>
            <w:hideMark/>
          </w:tcPr>
          <w:p w:rsidR="00D24FBF" w:rsidRPr="001433E5" w:rsidRDefault="00D24FBF" w:rsidP="001433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c8faa00dbd4b7b7da6b3469b86e83a73c2e227aa"/>
            <w:bookmarkStart w:id="1" w:name="0"/>
            <w:bookmarkEnd w:id="0"/>
            <w:bookmarkEnd w:id="1"/>
          </w:p>
        </w:tc>
      </w:tr>
    </w:tbl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Соблюдение санитарных требований в школьной столовой</w:t>
      </w:r>
    </w:p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школьной столовой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 МБОУ «</w:t>
      </w:r>
      <w:proofErr w:type="spellStart"/>
      <w:r w:rsidR="003A5DBF">
        <w:rPr>
          <w:rFonts w:ascii="Times New Roman" w:hAnsi="Times New Roman" w:cs="Times New Roman"/>
          <w:sz w:val="28"/>
          <w:szCs w:val="28"/>
          <w:lang w:eastAsia="ru-RU"/>
        </w:rPr>
        <w:t>Муралинская</w:t>
      </w:r>
      <w:proofErr w:type="spellEnd"/>
      <w:r w:rsidR="003A5DBF">
        <w:rPr>
          <w:rFonts w:ascii="Times New Roman" w:hAnsi="Times New Roman" w:cs="Times New Roman"/>
          <w:sz w:val="28"/>
          <w:szCs w:val="28"/>
          <w:lang w:eastAsia="ru-RU"/>
        </w:rPr>
        <w:t xml:space="preserve"> ООШ</w:t>
      </w:r>
      <w:r w:rsidR="00751160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уделяется достаточное внимание соблюдению санитарно-эпидемиологических требований, предъявляемых к организациям школьного питания, строго соблюдаются сроки реализации пищи. Созданы все условия (помещения, необходимое оборудование) для изготовления и реализации пищевых продуктов, хранения скоропортящихся продуктов и полуфабрикатов (</w:t>
      </w:r>
      <w:proofErr w:type="gramStart"/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холодильная</w:t>
      </w:r>
      <w:proofErr w:type="gramEnd"/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морозильные камеры, бытовой холодильник). Все продукты хранятся на стеллажах, поддонах. Есть стеллажи для сухих продуктов и овощей, моечные для столовой и кухонной посуды.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В обеденном зале установлены столы для приема пищи  со стульями.</w:t>
      </w:r>
      <w:r w:rsidR="007511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Столы после каждого приема пищи </w:t>
      </w:r>
      <w:r w:rsidR="0075116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 в конце рабочего дня моются горячей водой с моющими и дезинфицирующими средствами. Перед новым учебным годом и перед организацией питания в пришкольном лагере с работниками столовой проводится учеба ведущими специалистами Управления образования  и сотрудниками Роспотребнадзора. Периодически работники столовой проходят инструктаж, сдают зачет по </w:t>
      </w:r>
      <w:proofErr w:type="spellStart"/>
      <w:r w:rsidRPr="001433E5">
        <w:rPr>
          <w:rFonts w:ascii="Times New Roman" w:hAnsi="Times New Roman" w:cs="Times New Roman"/>
          <w:sz w:val="28"/>
          <w:szCs w:val="28"/>
          <w:lang w:eastAsia="ru-RU"/>
        </w:rPr>
        <w:t>санминимуму</w:t>
      </w:r>
      <w:proofErr w:type="spellEnd"/>
      <w:r w:rsidRPr="001433E5">
        <w:rPr>
          <w:rFonts w:ascii="Times New Roman" w:hAnsi="Times New Roman" w:cs="Times New Roman"/>
          <w:sz w:val="28"/>
          <w:szCs w:val="28"/>
          <w:lang w:eastAsia="ru-RU"/>
        </w:rPr>
        <w:t>, 1</w:t>
      </w:r>
      <w:r w:rsidR="007511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раз в год проходят медосмотр.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Ассортимент блюд школьной столовой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Для питания учащихся в школьной столовой разраб</w:t>
      </w:r>
      <w:r w:rsidR="00751160">
        <w:rPr>
          <w:rFonts w:ascii="Times New Roman" w:hAnsi="Times New Roman" w:cs="Times New Roman"/>
          <w:sz w:val="28"/>
          <w:szCs w:val="28"/>
          <w:lang w:eastAsia="ru-RU"/>
        </w:rPr>
        <w:t>отаны примерное и фактическое 12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>-дневное меню горячих обедов, сбалансированное по содержанию и калорийности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Меню составлены с целью обеспечения наиболее полноценного питания школьников разных возрастов при минимальной его стоимости. Меню разработано из расчета стоимости бесплатного горячего обеда цены овощей и родительского взноса</w:t>
      </w:r>
    </w:p>
    <w:p w:rsidR="00751160" w:rsidRDefault="00D24FBF" w:rsidP="003A5DB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В широком ассортименте овощи, выращиваемые на пришкольном участке. За лето </w:t>
      </w:r>
      <w:r w:rsidR="002A6A86" w:rsidRPr="001433E5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3A5DBF">
        <w:rPr>
          <w:rFonts w:ascii="Times New Roman" w:hAnsi="Times New Roman" w:cs="Times New Roman"/>
          <w:sz w:val="28"/>
          <w:szCs w:val="28"/>
          <w:lang w:eastAsia="ru-RU"/>
        </w:rPr>
        <w:t>21</w:t>
      </w:r>
      <w:r w:rsidR="002A6A86"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5DBF">
        <w:rPr>
          <w:rFonts w:ascii="Times New Roman" w:hAnsi="Times New Roman" w:cs="Times New Roman"/>
          <w:sz w:val="28"/>
          <w:szCs w:val="28"/>
          <w:lang w:eastAsia="ru-RU"/>
        </w:rPr>
        <w:t>года.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В течение всего учебного года учащиеся получают витаминизированное питание в виде овощных блюд: салаты из свежей капусты, морковь с сахаром, капуста тушеная, пюре </w:t>
      </w:r>
      <w:proofErr w:type="gramStart"/>
      <w:r w:rsidRPr="001433E5">
        <w:rPr>
          <w:rFonts w:ascii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 бобовых, отварная свекла. Из картофеля готовят картофельное пюре, которое используется как гарнир к рыбным, мясным блюдам и как отдельное блюдо.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Школьники получают блюда из круп, бобовых и макаронных изделий: рисовую, гречневую, ячневую и геркулесовую каши.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Из напитков в меню включены чай с сахаром</w:t>
      </w:r>
      <w:r w:rsidR="00751160">
        <w:rPr>
          <w:rFonts w:ascii="Times New Roman" w:hAnsi="Times New Roman" w:cs="Times New Roman"/>
          <w:sz w:val="28"/>
          <w:szCs w:val="28"/>
          <w:lang w:eastAsia="ru-RU"/>
        </w:rPr>
        <w:t xml:space="preserve"> и лимоном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>, компот из сухофруктов, какао с молоком.</w:t>
      </w:r>
      <w:r w:rsidR="007511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>Молоко используется в кашах и в картофельном пюре.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Хлеб присутствует в </w:t>
      </w:r>
      <w:r w:rsidR="00751160">
        <w:rPr>
          <w:rFonts w:ascii="Times New Roman" w:hAnsi="Times New Roman" w:cs="Times New Roman"/>
          <w:sz w:val="28"/>
          <w:szCs w:val="28"/>
          <w:lang w:eastAsia="ru-RU"/>
        </w:rPr>
        <w:t xml:space="preserve">завтраке 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ежедневно.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На протяжении всей работы школьной столовой не было жалоб детей и родителей на качество школьных обедов.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b/>
          <w:sz w:val="28"/>
          <w:szCs w:val="28"/>
          <w:lang w:eastAsia="ru-RU"/>
        </w:rPr>
        <w:t>График посещения столовой</w:t>
      </w:r>
    </w:p>
    <w:p w:rsidR="00751160" w:rsidRDefault="00751160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Завтрак: </w:t>
      </w:r>
      <w:r w:rsidR="003A5DBF">
        <w:rPr>
          <w:rFonts w:ascii="Times New Roman" w:eastAsia="Times New Roman" w:hAnsi="Times New Roman" w:cs="Times New Roman"/>
          <w:sz w:val="28"/>
          <w:szCs w:val="28"/>
          <w:lang w:eastAsia="ru-RU"/>
        </w:rPr>
        <w:t>09.40-10.00 (1-4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</w:t>
      </w:r>
    </w:p>
    <w:p w:rsidR="00D24FBF" w:rsidRPr="00751160" w:rsidRDefault="003A5DBF" w:rsidP="00751160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10.45-11.05 (5</w:t>
      </w:r>
      <w:r w:rsidR="00751160">
        <w:rPr>
          <w:rFonts w:ascii="Times New Roman" w:eastAsia="Times New Roman" w:hAnsi="Times New Roman" w:cs="Times New Roman"/>
          <w:sz w:val="28"/>
          <w:szCs w:val="28"/>
          <w:lang w:eastAsia="ru-RU"/>
        </w:rPr>
        <w:t>-9 классы)</w:t>
      </w:r>
    </w:p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3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учащихся бесплатным питанием</w:t>
      </w:r>
    </w:p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Бесплатное питание в пределах выделенных бюджетных средств получают учащиеся:</w:t>
      </w:r>
    </w:p>
    <w:p w:rsidR="003A5DBF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D9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из многодетных и  малообеспеченных семей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детей на бесплатное питание утверждается приказом директора школы.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Остальные учащиеся получают сбалансированное горячее питание за счет родительской платы</w:t>
      </w:r>
      <w:r w:rsidR="003A5D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Большую работу по сохранению здоровья учащихся проводит педагогический коллектив МБОУ «</w:t>
      </w:r>
      <w:proofErr w:type="spellStart"/>
      <w:r w:rsidR="003A5DBF">
        <w:rPr>
          <w:rFonts w:ascii="Times New Roman" w:hAnsi="Times New Roman" w:cs="Times New Roman"/>
          <w:sz w:val="28"/>
          <w:szCs w:val="28"/>
          <w:lang w:eastAsia="ru-RU"/>
        </w:rPr>
        <w:t>Муралинская</w:t>
      </w:r>
      <w:proofErr w:type="spellEnd"/>
      <w:r w:rsidR="003A5DBF">
        <w:rPr>
          <w:rFonts w:ascii="Times New Roman" w:hAnsi="Times New Roman" w:cs="Times New Roman"/>
          <w:sz w:val="28"/>
          <w:szCs w:val="28"/>
          <w:lang w:eastAsia="ru-RU"/>
        </w:rPr>
        <w:t xml:space="preserve"> ООШ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D94A9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  В школе действует программа «Здоровье» и комплексно-целевая программа организации и развития школьного питания, которая включает в себя ряд мероприятий, направленных на формирование навыков здорового образа жизни детей и подростков, вопросам культуры питания и его организации.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В начале каждого нового учебного года планируется работа по данному направлению среди педагогов (классных руководителей, воспитателей), учащихся школы, организовывается работа по улучшению материально-технической базы школьной столовой, расширению форм услуг для учащихся и их родителей, а также проводится организационно-аналитическая работа. На первых в учебном году родительских собраниях вопрос организации питания один из самых важных. Для родителей проводится анкетирование «Питание глазами родителей» с целью выяснения устраивает ли их организация питания в школе, удовлетворены ли они санитарным состоянием столовой, качеством приготовления пищи.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В начале учебного года создается Комиссия  по питанию, в состав которого входят члены администрации и родители.  Члены комиссии  контролируют санитарно-гигиеническое состояние столовой, проводит просветительскую работу по пропаганде ЗОЖ и основам рационального питания, проверку журнала  бракеража готовой продукции, качества приготовленных блюд.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В начале учебного года проводятся родительские собрания, на которых выступают члены комиссии  по питанию, работники школьной столовой, члены администрации школы: проводится целенаправленная работа по организации горячего питания в школе. Ежемесячно на совещаниях при директоре заслушиваются вопросы организации и развития школьного питания.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В конце каждой учебной четверти подводится анализ охвата горячим питанием учащихся школы; на протяжении всего учебного года фельдшером школы проводятся консультации: «Правильное питание – залог здоровья», «Азбука здорового питания». В классах проводятся классные часы по темам: «Режим дня и его значение», «Культура приема пищи», «Острые кишечные заболевания и их профилактика», «Витамины – наши друзья и др.</w:t>
      </w:r>
      <w:r w:rsidR="003A5D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>Работа по воспитанию культуры питания, пропаганде ЗОЖ среди родителей включает в себя проведение родительских собраний на темы: «Совместная работа семьи и школы по формированию здорового образа жизни. Питание учащихся», «Профилактика желудочно-кишечных заболеваний и инфекционных, простудных заболеваний», «Итоги медицинских осмотров учащихся»; индивидуальные консультации фельдшера школы «Поговорим о диет</w:t>
      </w:r>
      <w:r w:rsidR="003A5DBF">
        <w:rPr>
          <w:rFonts w:ascii="Times New Roman" w:hAnsi="Times New Roman" w:cs="Times New Roman"/>
          <w:sz w:val="28"/>
          <w:szCs w:val="28"/>
          <w:lang w:eastAsia="ru-RU"/>
        </w:rPr>
        <w:t>ическом питании».</w:t>
      </w:r>
      <w:r w:rsidRPr="001433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33E5">
        <w:rPr>
          <w:rFonts w:ascii="Times New Roman" w:hAnsi="Times New Roman" w:cs="Times New Roman"/>
          <w:sz w:val="28"/>
          <w:szCs w:val="28"/>
          <w:lang w:eastAsia="ru-RU"/>
        </w:rPr>
        <w:t>Вопросы работы школы по улучшению питания учащихся, внедрение новых форм обслуживания с учетом интересов детей и их родителей рассматриваются на совещаниях при директоре, совещаниях классных руководителей, классных часах и родительских собраниях.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6F5383" w:rsidRPr="001433E5" w:rsidRDefault="006F5383" w:rsidP="00143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F5383" w:rsidRPr="001433E5" w:rsidSect="006E1B4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D24FBF"/>
    <w:rsid w:val="000121C9"/>
    <w:rsid w:val="001433E5"/>
    <w:rsid w:val="002A6A86"/>
    <w:rsid w:val="002F3535"/>
    <w:rsid w:val="003A5DBF"/>
    <w:rsid w:val="00400749"/>
    <w:rsid w:val="0061200D"/>
    <w:rsid w:val="006F5383"/>
    <w:rsid w:val="00751160"/>
    <w:rsid w:val="00BB4556"/>
    <w:rsid w:val="00C02188"/>
    <w:rsid w:val="00C34922"/>
    <w:rsid w:val="00D24FBF"/>
    <w:rsid w:val="00D94A9D"/>
    <w:rsid w:val="00DE3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4F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Учитель</cp:lastModifiedBy>
  <cp:revision>2</cp:revision>
  <dcterms:created xsi:type="dcterms:W3CDTF">2022-01-24T12:18:00Z</dcterms:created>
  <dcterms:modified xsi:type="dcterms:W3CDTF">2022-01-24T12:18:00Z</dcterms:modified>
</cp:coreProperties>
</file>